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B" w:rsidRPr="004F2786" w:rsidRDefault="008F30AB" w:rsidP="008F30AB">
      <w:pPr>
        <w:pStyle w:val="a3"/>
        <w:spacing w:before="0" w:beforeAutospacing="0" w:after="0" w:afterAutospacing="0"/>
        <w:ind w:left="5954"/>
      </w:pPr>
      <w:bookmarkStart w:id="0" w:name="_GoBack"/>
      <w:bookmarkEnd w:id="0"/>
      <w:r w:rsidRPr="004F2786">
        <w:t xml:space="preserve">Приложение </w:t>
      </w:r>
    </w:p>
    <w:p w:rsidR="008F30AB" w:rsidRPr="004F2786" w:rsidRDefault="008F30AB" w:rsidP="008F30AB">
      <w:pPr>
        <w:pStyle w:val="a3"/>
        <w:spacing w:before="0" w:beforeAutospacing="0" w:after="0" w:afterAutospacing="0"/>
        <w:ind w:left="5954"/>
      </w:pPr>
      <w:r w:rsidRPr="004F2786">
        <w:t xml:space="preserve">к приказу Департамента </w:t>
      </w:r>
    </w:p>
    <w:p w:rsidR="008F30AB" w:rsidRPr="004F2786" w:rsidRDefault="008F30AB" w:rsidP="008F30AB">
      <w:pPr>
        <w:pStyle w:val="a3"/>
        <w:spacing w:before="0" w:beforeAutospacing="0" w:after="0" w:afterAutospacing="0"/>
        <w:ind w:left="5954"/>
      </w:pPr>
      <w:r w:rsidRPr="004F2786">
        <w:t>здравоохранения города Москвы</w:t>
      </w:r>
    </w:p>
    <w:p w:rsidR="008F30AB" w:rsidRPr="008F30AB" w:rsidRDefault="008F30AB" w:rsidP="008F30AB">
      <w:pPr>
        <w:pStyle w:val="a3"/>
        <w:spacing w:before="0" w:beforeAutospacing="0" w:after="0" w:afterAutospacing="0"/>
        <w:ind w:left="5954"/>
      </w:pPr>
      <w:r w:rsidRPr="004F2786">
        <w:t>от «__ »_________</w:t>
      </w:r>
      <w:r w:rsidRPr="00DA1A36">
        <w:t xml:space="preserve"> </w:t>
      </w:r>
      <w:r w:rsidRPr="004F2786">
        <w:t>202</w:t>
      </w:r>
      <w:r>
        <w:t>3</w:t>
      </w:r>
      <w:r w:rsidRPr="004F2786">
        <w:t xml:space="preserve"> г. №</w:t>
      </w:r>
      <w:r w:rsidRPr="008F30AB">
        <w:t xml:space="preserve"> </w:t>
      </w:r>
      <w:r>
        <w:t>___</w:t>
      </w:r>
    </w:p>
    <w:p w:rsidR="008F30AB" w:rsidRDefault="008F30AB" w:rsidP="004F2786">
      <w:pPr>
        <w:pStyle w:val="a3"/>
        <w:spacing w:before="0" w:beforeAutospacing="0" w:after="0" w:afterAutospacing="0"/>
        <w:ind w:left="5954"/>
      </w:pPr>
    </w:p>
    <w:p w:rsidR="00710C7F" w:rsidRPr="004F2786" w:rsidRDefault="00710C7F" w:rsidP="004F2786">
      <w:pPr>
        <w:pStyle w:val="a3"/>
        <w:spacing w:before="0" w:beforeAutospacing="0" w:after="0" w:afterAutospacing="0"/>
        <w:ind w:left="5954"/>
      </w:pPr>
      <w:r w:rsidRPr="004F2786">
        <w:t>Приложение</w:t>
      </w:r>
      <w:r w:rsidR="009D3865" w:rsidRPr="004F2786">
        <w:t xml:space="preserve"> 1</w:t>
      </w:r>
    </w:p>
    <w:p w:rsidR="00710C7F" w:rsidRPr="004F2786" w:rsidRDefault="00710C7F" w:rsidP="004F2786">
      <w:pPr>
        <w:pStyle w:val="a3"/>
        <w:spacing w:before="0" w:beforeAutospacing="0" w:after="0" w:afterAutospacing="0"/>
        <w:ind w:left="5954"/>
      </w:pPr>
      <w:r w:rsidRPr="004F2786">
        <w:t xml:space="preserve">к приказу Департамента </w:t>
      </w:r>
    </w:p>
    <w:p w:rsidR="00710C7F" w:rsidRPr="004F2786" w:rsidRDefault="00710C7F" w:rsidP="004F2786">
      <w:pPr>
        <w:pStyle w:val="a3"/>
        <w:spacing w:before="0" w:beforeAutospacing="0" w:after="0" w:afterAutospacing="0"/>
        <w:ind w:left="5954"/>
      </w:pPr>
      <w:r w:rsidRPr="004F2786">
        <w:t>здравоохранения города Москвы</w:t>
      </w:r>
    </w:p>
    <w:p w:rsidR="00710C7F" w:rsidRPr="008F30AB" w:rsidRDefault="00710C7F" w:rsidP="004F2786">
      <w:pPr>
        <w:pStyle w:val="a3"/>
        <w:spacing w:before="0" w:beforeAutospacing="0" w:after="0" w:afterAutospacing="0"/>
        <w:ind w:left="5954"/>
      </w:pPr>
      <w:r w:rsidRPr="004F2786">
        <w:t xml:space="preserve">от </w:t>
      </w:r>
      <w:r w:rsidR="008F30AB">
        <w:t>31 марта</w:t>
      </w:r>
      <w:r w:rsidR="00121A25" w:rsidRPr="00DA1A36">
        <w:t xml:space="preserve"> </w:t>
      </w:r>
      <w:r w:rsidRPr="004F2786">
        <w:t>2021 г. №</w:t>
      </w:r>
      <w:r w:rsidR="00121A25" w:rsidRPr="008F30AB">
        <w:t xml:space="preserve"> </w:t>
      </w:r>
      <w:r w:rsidR="008F30AB">
        <w:t>285</w:t>
      </w:r>
    </w:p>
    <w:p w:rsidR="00710C7F" w:rsidRPr="00021877" w:rsidRDefault="00710C7F" w:rsidP="00710C7F">
      <w:pPr>
        <w:pStyle w:val="a3"/>
        <w:spacing w:before="0" w:beforeAutospacing="0" w:after="0" w:afterAutospacing="0"/>
        <w:ind w:left="4962"/>
        <w:rPr>
          <w:sz w:val="26"/>
          <w:szCs w:val="26"/>
        </w:rPr>
      </w:pPr>
    </w:p>
    <w:p w:rsidR="00710C7F" w:rsidRPr="00021877" w:rsidRDefault="00710C7F" w:rsidP="00710C7F">
      <w:pPr>
        <w:pStyle w:val="a3"/>
        <w:spacing w:before="0" w:beforeAutospacing="0" w:after="0" w:afterAutospacing="0"/>
        <w:ind w:left="4962"/>
        <w:rPr>
          <w:sz w:val="26"/>
          <w:szCs w:val="26"/>
        </w:rPr>
      </w:pPr>
    </w:p>
    <w:p w:rsidR="00AA3ECD" w:rsidRPr="004F2786" w:rsidRDefault="00AA3ECD" w:rsidP="00710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2786">
        <w:rPr>
          <w:b/>
          <w:bCs/>
          <w:color w:val="000000"/>
          <w:sz w:val="26"/>
          <w:szCs w:val="26"/>
        </w:rPr>
        <w:t xml:space="preserve">Справочник цен </w:t>
      </w:r>
    </w:p>
    <w:p w:rsidR="00AA3ECD" w:rsidRPr="004F2786" w:rsidRDefault="00AA3ECD" w:rsidP="00710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2786">
        <w:rPr>
          <w:b/>
          <w:bCs/>
          <w:color w:val="000000"/>
          <w:sz w:val="26"/>
          <w:szCs w:val="26"/>
        </w:rPr>
        <w:t xml:space="preserve">на ортопедические стоматологические услуги, </w:t>
      </w:r>
    </w:p>
    <w:p w:rsidR="00F223D8" w:rsidRDefault="00AA3ECD" w:rsidP="00710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2786">
        <w:rPr>
          <w:b/>
          <w:bCs/>
          <w:color w:val="000000"/>
          <w:sz w:val="26"/>
          <w:szCs w:val="26"/>
        </w:rPr>
        <w:t xml:space="preserve">оказываемые медицинскими организациями </w:t>
      </w:r>
    </w:p>
    <w:p w:rsidR="00F223D8" w:rsidRDefault="00AA3ECD" w:rsidP="00710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2786">
        <w:rPr>
          <w:b/>
          <w:bCs/>
          <w:color w:val="000000"/>
          <w:sz w:val="26"/>
          <w:szCs w:val="26"/>
        </w:rPr>
        <w:t xml:space="preserve">государственной системы здравоохранения города Москвы </w:t>
      </w:r>
    </w:p>
    <w:p w:rsidR="00F223D8" w:rsidRDefault="00AA3ECD" w:rsidP="00F223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2786">
        <w:rPr>
          <w:b/>
          <w:bCs/>
          <w:color w:val="000000"/>
          <w:sz w:val="26"/>
          <w:szCs w:val="26"/>
        </w:rPr>
        <w:t xml:space="preserve">отдельным категориям жителей города Москвы </w:t>
      </w:r>
    </w:p>
    <w:p w:rsidR="00710C7F" w:rsidRPr="004F2786" w:rsidRDefault="00AA3ECD" w:rsidP="00F223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2786">
        <w:rPr>
          <w:b/>
          <w:bCs/>
          <w:color w:val="000000"/>
          <w:sz w:val="26"/>
          <w:szCs w:val="26"/>
        </w:rPr>
        <w:t>за счет средств бюджета города Москвы</w:t>
      </w:r>
    </w:p>
    <w:p w:rsidR="00710C7F" w:rsidRPr="004F2786" w:rsidRDefault="00710C7F" w:rsidP="00710C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2786">
        <w:rPr>
          <w:b/>
          <w:bCs/>
          <w:color w:val="000000"/>
          <w:sz w:val="26"/>
          <w:szCs w:val="26"/>
        </w:rPr>
        <w:t xml:space="preserve">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7288"/>
        <w:gridCol w:w="1559"/>
      </w:tblGrid>
      <w:tr w:rsidR="00710C7F" w:rsidRPr="004F2786" w:rsidTr="00EE29FC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7F" w:rsidRPr="004F2786" w:rsidRDefault="00AA3ECD" w:rsidP="003235B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F2786">
              <w:rPr>
                <w:b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7F" w:rsidRPr="004F2786" w:rsidRDefault="00AA3ECD" w:rsidP="003235B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F2786"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7F" w:rsidRPr="004F2786" w:rsidRDefault="00AA3ECD" w:rsidP="003235B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F2786">
              <w:rPr>
                <w:b/>
                <w:bCs/>
                <w:color w:val="000000"/>
                <w:sz w:val="26"/>
                <w:szCs w:val="26"/>
                <w:lang w:eastAsia="en-US"/>
              </w:rPr>
              <w:t>Цена, руб.</w:t>
            </w:r>
          </w:p>
        </w:tc>
      </w:tr>
      <w:tr w:rsidR="003235BE" w:rsidRPr="004F2786" w:rsidTr="00EE29FC">
        <w:trPr>
          <w:trHeight w:val="7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Консультация пациента врачом-стоматологом-ортопедом при записи на зубное протезирование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235BE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Повторный прием пациента врачом-стоматологом-ортопедом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35BE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Консультация пациента врачом-стоматологом-ортопедом при записи на зубное протезирование на дому</w:t>
            </w:r>
            <w:r w:rsidRPr="004F2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6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</w:tr>
      <w:tr w:rsidR="003235BE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Повторный прием пациента врачом-стоматологом-ортопедом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BE" w:rsidRPr="004F2786" w:rsidRDefault="003235BE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Снятие коронки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Снятие цельнолитой коронки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Снятие слепка из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альгинатного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Диагностические модели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Пришлифовка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одного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Анестезия аппликационная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Анестезия инфильтрационная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Анестезия проводниковая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Рентгенография или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визиография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рядом стоящих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Ортопантомограмма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</w:tr>
      <w:tr w:rsidR="00880B66" w:rsidRPr="004F2786" w:rsidTr="00DA1A36">
        <w:trPr>
          <w:trHeight w:val="65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6" w:rsidRPr="004F2786" w:rsidRDefault="00880B66" w:rsidP="00880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 xml:space="preserve">Съемные протезы (пластиночные и </w:t>
            </w:r>
            <w:proofErr w:type="spellStart"/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бюгельные</w:t>
            </w:r>
            <w:proofErr w:type="spellEnd"/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A1A3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1 зубом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1 713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2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1 808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3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1 903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4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2 328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5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2 435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6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2 544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7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2 968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8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3 089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9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3 198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10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3 621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11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3 742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12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3 851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Съемный протез с 13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4 275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Съемный протез с 14 зубами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4 842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в полном съемном протезе одного дополнительного зуба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2A5886" w:rsidRPr="004F2786" w:rsidTr="00DA1A36">
        <w:trPr>
          <w:trHeight w:val="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в протезе одного зуба литого из стали для съемного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Изготовление лечебного съемного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3 885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Десневой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зубодесневой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кламмер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Кемени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Кламмер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гнутый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одноплечевой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2A5886" w:rsidRPr="004F2786" w:rsidTr="00EE29FC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Кламмер опорно-удерживающий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литой (в т.ч.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Роуча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Многозвеньевой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кламмер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литой </w:t>
            </w: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(одно звено)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Ответвления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дробителя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нагрузки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Накладка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окклюзионная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(лапка)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Отросток когтеобразный (лапка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шинирующая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Ответвление соединяющего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</w:tr>
      <w:tr w:rsidR="002A5886" w:rsidRPr="004F2786" w:rsidTr="00DA1A36">
        <w:trPr>
          <w:trHeight w:val="5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Седло (сетка) для крепления с пластмассой и кант-ограничитель для пластмасс в металлическом седле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Базис литой из хромокобальтового сплава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3 185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Сетка армирующая литая из хромокобальтового сплава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1 991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Мягкая прокладка к базису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Индивидуальная ложка (со снятием функционального слепка)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976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Дуга верхняя (каркаса) из хромокобальтового сплава </w:t>
            </w: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составе бюгельного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6 598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Дуга нижняя (каркаса) из хромокобальтового сплава </w:t>
            </w: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составе бюгельного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5 803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Модель огнеупорная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 литой для бюгельного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</w:tr>
      <w:tr w:rsidR="002A588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4F2786" w:rsidRDefault="002A5886" w:rsidP="00880B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 литой с пластмассовой фасеткой для бюгельного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6" w:rsidRPr="002A5886" w:rsidRDefault="002A5886" w:rsidP="002A5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6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</w:tr>
      <w:tr w:rsidR="00880B66" w:rsidRPr="004F2786" w:rsidTr="00DA1A36">
        <w:trPr>
          <w:trHeight w:val="67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6" w:rsidRPr="004F2786" w:rsidRDefault="00880B66" w:rsidP="00880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Несъемные зубные протезы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Снятие двухслойного слепка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06E4F" w:rsidRDefault="00F06E4F" w:rsidP="00F06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E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572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Цементировка коронки или вкладки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06E4F" w:rsidRDefault="00F06E4F" w:rsidP="00F06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E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Временная цементировка коронки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06E4F" w:rsidRDefault="00F06E4F" w:rsidP="00F06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E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Прикусной шаблон для несъемного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06E4F" w:rsidRDefault="00F06E4F" w:rsidP="00F06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E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</w:tr>
      <w:tr w:rsidR="0073740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пластмассовая (или зуб пластмассовый)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1 145</w:t>
            </w:r>
          </w:p>
        </w:tc>
      </w:tr>
      <w:tr w:rsidR="0073740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пластмассовая со штифтом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1 343</w:t>
            </w:r>
          </w:p>
        </w:tc>
      </w:tr>
      <w:tr w:rsidR="0073740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Каппа пластмассовая из быстротвердеющей пластмассы (временный протез), 1 звено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629</w:t>
            </w:r>
          </w:p>
        </w:tc>
      </w:tr>
      <w:tr w:rsidR="0073740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штампованная стальная восстановительная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1 542</w:t>
            </w:r>
          </w:p>
        </w:tc>
      </w:tr>
      <w:tr w:rsidR="0073740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штампованная стальная под опорно-удерживающий кламмер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F" w:rsidRPr="004F2786" w:rsidRDefault="0073740F" w:rsidP="00737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1 542</w:t>
            </w:r>
          </w:p>
        </w:tc>
      </w:tr>
      <w:tr w:rsidR="006E5576" w:rsidRPr="004F2786" w:rsidTr="00DA1A36">
        <w:trPr>
          <w:trHeight w:val="3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Коронка штампованная стальная с пластмассовой облицовкой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1 686</w:t>
            </w:r>
          </w:p>
        </w:tc>
      </w:tr>
      <w:tr w:rsidR="006E557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6" w:rsidRPr="00EB1C66" w:rsidRDefault="006E5576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Коронка штампованная стальная, покрытая методом ретенционного плазменного напыления, с пластмассовой облицовкой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1 795</w:t>
            </w:r>
          </w:p>
        </w:tc>
      </w:tr>
      <w:tr w:rsidR="006E5576" w:rsidRPr="004F2786" w:rsidTr="00DA1A3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Коронка штампованная стальная, покрытая методом ретенционного плазменного напыления и облицованная композитными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2 620</w:t>
            </w:r>
          </w:p>
        </w:tc>
      </w:tr>
      <w:tr w:rsidR="006E557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штампованная, вваренная в съемный протез и служащая для фиксации съемного протеза на колпачках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1 820</w:t>
            </w:r>
          </w:p>
        </w:tc>
      </w:tr>
      <w:tr w:rsidR="006E5576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штампованная телескопическая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76" w:rsidRPr="004F2786" w:rsidRDefault="006E5576" w:rsidP="00797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1 830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литая (или зуб литой) из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2 461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литая (или зуб литой) из стали с пластмассовой облицовкой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2 632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 xml:space="preserve">Коронка литая (или зуб литой) из стали, покрытая методом ретенционного плазменного напыления, </w:t>
            </w:r>
            <w:r w:rsidRPr="004F2786">
              <w:rPr>
                <w:rFonts w:ascii="Times New Roman" w:hAnsi="Times New Roman" w:cs="Times New Roman"/>
                <w:sz w:val="26"/>
                <w:szCs w:val="26"/>
              </w:rPr>
              <w:br/>
              <w:t>с пластмассовой облицовкой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2 769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Коронка литая (или зуб литой) из стали, покрытая методом ретенционного плазменного напыления и облицованная композитными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3 161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литая (или зуб литой) из хромокобальтового или никельхромового сплава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2 594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литая (или зуб литой) из хромокобальтового или никельхромового сплава с пластмассовой облицовкой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2 745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Коронка литая (или зуб литой) из хромокобальтового или никельхромового сплава, покрытая методом ретенционного плазменного напыления, с пластмассовой облицовкой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2 881</w:t>
            </w:r>
          </w:p>
        </w:tc>
      </w:tr>
      <w:tr w:rsidR="00F06E4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4F2786" w:rsidRDefault="00F06E4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литая (или зуб литой) из хромокобальтового или никельхромового сплава, покрытая методом ретенционного плазменного напыления и облицованная композитными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F" w:rsidRPr="00F9367F" w:rsidRDefault="00F06E4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3 654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литая бюгельная из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2 497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литая бюгельная из хромокобальтового или никельхромового сплава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2 569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 литой штифтовой из хромокобальтового или никельхромового сплава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2 910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 литой штифтовой из хромокобальтового или никельхромового сплава с пластмассовой облицовкой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3 000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Лапка в мостовидном протезе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Спайка деталей в мостовидном протезе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Вкладка культевая со штифтом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/штифтами</w:t>
            </w: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 </w:t>
            </w: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1 374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Вкладка культевая со штифтом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/штифтами</w:t>
            </w: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 хромокобальтового или никельхромового сплава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1 427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Разборная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464</w:t>
            </w:r>
          </w:p>
        </w:tc>
      </w:tr>
      <w:tr w:rsidR="00880B66" w:rsidRPr="004F2786" w:rsidTr="00DA1A36">
        <w:trPr>
          <w:trHeight w:val="9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6" w:rsidRPr="004F2786" w:rsidRDefault="00880B66" w:rsidP="00880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 xml:space="preserve">Металлокерамические протезы, </w:t>
            </w:r>
          </w:p>
          <w:p w:rsidR="00880B66" w:rsidRPr="004F2786" w:rsidRDefault="00880B66" w:rsidP="00880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протезы из золота и драгоценных металлов</w:t>
            </w:r>
          </w:p>
        </w:tc>
      </w:tr>
      <w:tr w:rsidR="00797B0B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металлокерамическая или зуб на основе сплавов неблагородных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r w:rsid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</w:t>
            </w:r>
          </w:p>
        </w:tc>
      </w:tr>
      <w:tr w:rsidR="00797B0B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797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Коронка или зуб из золота или драгоценных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r w:rsid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713</w:t>
            </w:r>
          </w:p>
        </w:tc>
      </w:tr>
      <w:tr w:rsidR="00880B66" w:rsidRPr="004F2786" w:rsidTr="00DA1A36">
        <w:trPr>
          <w:trHeight w:val="66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6" w:rsidRPr="004F2786" w:rsidRDefault="00853301" w:rsidP="00DA1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Ремонт (починк</w:t>
            </w:r>
            <w:r w:rsidR="00DA1A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80B66" w:rsidRPr="004F2786">
              <w:rPr>
                <w:rFonts w:ascii="Times New Roman" w:hAnsi="Times New Roman" w:cs="Times New Roman"/>
                <w:sz w:val="26"/>
                <w:szCs w:val="26"/>
              </w:rPr>
              <w:t xml:space="preserve"> зубных протезов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или установка в протезе 1 дополнительного зуба </w:t>
            </w: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или установка в протезе 2 дополнительных зубов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812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или установка в протезе 3 дополнительных зубов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или установка в протезе 4 дополнительных зубов из пластмассы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Коррекция протеза по завершении гарантийного срока, или изготовленного вне данной медицинской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353</w:t>
            </w:r>
          </w:p>
        </w:tc>
      </w:tr>
      <w:tr w:rsidR="00797B0B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Коррекция протеза в течение гарантийного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B" w:rsidRPr="004F2786" w:rsidRDefault="00797B0B" w:rsidP="00797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Восстановление пластмассовой облицовки коронки или фасетки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Восстановление облицовки коронки или фасетки композитным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1 104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Доварка</w:t>
            </w:r>
            <w:proofErr w:type="spellEnd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базиса в съемном протезе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679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Перебазировка съемного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991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или перемена одного </w:t>
            </w:r>
            <w:proofErr w:type="spellStart"/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кламмера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727</w:t>
            </w:r>
          </w:p>
        </w:tc>
      </w:tr>
      <w:tr w:rsidR="00F9367F" w:rsidRPr="004F2786" w:rsidTr="00EE29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323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4F2786" w:rsidRDefault="00F9367F" w:rsidP="00797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F2786">
              <w:rPr>
                <w:rFonts w:ascii="Times New Roman" w:hAnsi="Times New Roman" w:cs="Times New Roman"/>
                <w:sz w:val="26"/>
                <w:szCs w:val="26"/>
              </w:rPr>
              <w:t>Устранение одного перелома базиса в протезе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7F" w:rsidRPr="00F9367F" w:rsidRDefault="00F9367F" w:rsidP="00F9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</w:t>
            </w:r>
          </w:p>
        </w:tc>
      </w:tr>
    </w:tbl>
    <w:p w:rsidR="00DA1A36" w:rsidRDefault="00DA1A36" w:rsidP="004A5A4B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6"/>
          <w:szCs w:val="26"/>
        </w:rPr>
      </w:pPr>
    </w:p>
    <w:p w:rsidR="00710C7F" w:rsidRPr="004F2786" w:rsidRDefault="00DA1A36" w:rsidP="00DA1A36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6"/>
          <w:szCs w:val="26"/>
        </w:rPr>
      </w:pPr>
      <w:r w:rsidRPr="00DA1A36">
        <w:rPr>
          <w:bCs/>
          <w:color w:val="000000"/>
          <w:sz w:val="26"/>
          <w:szCs w:val="26"/>
        </w:rPr>
        <w:t>*</w:t>
      </w:r>
      <w:r>
        <w:rPr>
          <w:bCs/>
          <w:color w:val="000000"/>
          <w:sz w:val="26"/>
          <w:szCs w:val="26"/>
        </w:rPr>
        <w:t xml:space="preserve"> </w:t>
      </w:r>
      <w:r w:rsidR="002A5886">
        <w:rPr>
          <w:bCs/>
          <w:color w:val="000000"/>
          <w:sz w:val="26"/>
          <w:szCs w:val="26"/>
        </w:rPr>
        <w:t>позиции 36, 37 включены в другие позиции Справочника цен</w:t>
      </w:r>
    </w:p>
    <w:sectPr w:rsidR="00710C7F" w:rsidRPr="004F2786" w:rsidSect="004A09D9">
      <w:head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C7" w:rsidRDefault="00D31AC7" w:rsidP="00CF27AB">
      <w:pPr>
        <w:spacing w:after="0" w:line="240" w:lineRule="auto"/>
      </w:pPr>
      <w:r>
        <w:separator/>
      </w:r>
    </w:p>
  </w:endnote>
  <w:endnote w:type="continuationSeparator" w:id="0">
    <w:p w:rsidR="00D31AC7" w:rsidRDefault="00D31AC7" w:rsidP="00C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C7" w:rsidRDefault="00D31AC7" w:rsidP="00CF27AB">
      <w:pPr>
        <w:spacing w:after="0" w:line="240" w:lineRule="auto"/>
      </w:pPr>
      <w:r>
        <w:separator/>
      </w:r>
    </w:p>
  </w:footnote>
  <w:footnote w:type="continuationSeparator" w:id="0">
    <w:p w:rsidR="00D31AC7" w:rsidRDefault="00D31AC7" w:rsidP="00CF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2812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CF27AB" w:rsidRPr="004A09D9" w:rsidRDefault="00CF27AB" w:rsidP="004A09D9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4A09D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A09D9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4A09D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018A6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4A09D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53C"/>
    <w:multiLevelType w:val="hybridMultilevel"/>
    <w:tmpl w:val="02829A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9"/>
    <w:rsid w:val="00003A7A"/>
    <w:rsid w:val="00005615"/>
    <w:rsid w:val="00021877"/>
    <w:rsid w:val="000C18EC"/>
    <w:rsid w:val="00121A25"/>
    <w:rsid w:val="001A6D6B"/>
    <w:rsid w:val="001F19F3"/>
    <w:rsid w:val="00221DAE"/>
    <w:rsid w:val="002354A5"/>
    <w:rsid w:val="00244712"/>
    <w:rsid w:val="002A2CDC"/>
    <w:rsid w:val="002A5886"/>
    <w:rsid w:val="002E0B48"/>
    <w:rsid w:val="00310416"/>
    <w:rsid w:val="003235BE"/>
    <w:rsid w:val="00340339"/>
    <w:rsid w:val="003C778A"/>
    <w:rsid w:val="003F2DF9"/>
    <w:rsid w:val="003F58D4"/>
    <w:rsid w:val="004302E5"/>
    <w:rsid w:val="00441FDA"/>
    <w:rsid w:val="004A09D9"/>
    <w:rsid w:val="004A5A4B"/>
    <w:rsid w:val="004B6D40"/>
    <w:rsid w:val="004F2786"/>
    <w:rsid w:val="00555E9D"/>
    <w:rsid w:val="005575EB"/>
    <w:rsid w:val="005E7E01"/>
    <w:rsid w:val="00671CCB"/>
    <w:rsid w:val="006A532E"/>
    <w:rsid w:val="006B0DB9"/>
    <w:rsid w:val="006B261A"/>
    <w:rsid w:val="006E5576"/>
    <w:rsid w:val="006E7B15"/>
    <w:rsid w:val="00710C7F"/>
    <w:rsid w:val="0073740F"/>
    <w:rsid w:val="00797B0B"/>
    <w:rsid w:val="007B6A28"/>
    <w:rsid w:val="008018A6"/>
    <w:rsid w:val="00803BAF"/>
    <w:rsid w:val="008403CC"/>
    <w:rsid w:val="00853301"/>
    <w:rsid w:val="00864BFF"/>
    <w:rsid w:val="00867E32"/>
    <w:rsid w:val="00880B66"/>
    <w:rsid w:val="008E46A8"/>
    <w:rsid w:val="008F30AB"/>
    <w:rsid w:val="0096650C"/>
    <w:rsid w:val="009C43EF"/>
    <w:rsid w:val="009D0E3E"/>
    <w:rsid w:val="009D3865"/>
    <w:rsid w:val="009E583D"/>
    <w:rsid w:val="00AA3ECD"/>
    <w:rsid w:val="00AC1E11"/>
    <w:rsid w:val="00B0709D"/>
    <w:rsid w:val="00B175B7"/>
    <w:rsid w:val="00B27463"/>
    <w:rsid w:val="00B32191"/>
    <w:rsid w:val="00B46647"/>
    <w:rsid w:val="00BA264D"/>
    <w:rsid w:val="00BB5B3F"/>
    <w:rsid w:val="00BE306C"/>
    <w:rsid w:val="00BE4A2F"/>
    <w:rsid w:val="00C017B2"/>
    <w:rsid w:val="00C575A2"/>
    <w:rsid w:val="00CF27AB"/>
    <w:rsid w:val="00D31AC7"/>
    <w:rsid w:val="00D43663"/>
    <w:rsid w:val="00D64670"/>
    <w:rsid w:val="00DA1A36"/>
    <w:rsid w:val="00E33FDC"/>
    <w:rsid w:val="00E86592"/>
    <w:rsid w:val="00E93D99"/>
    <w:rsid w:val="00EB1C66"/>
    <w:rsid w:val="00EE29FC"/>
    <w:rsid w:val="00EF6D54"/>
    <w:rsid w:val="00F06E4F"/>
    <w:rsid w:val="00F2103B"/>
    <w:rsid w:val="00F2187A"/>
    <w:rsid w:val="00F223D8"/>
    <w:rsid w:val="00F4747D"/>
    <w:rsid w:val="00F9367F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AB"/>
  </w:style>
  <w:style w:type="paragraph" w:styleId="a7">
    <w:name w:val="footer"/>
    <w:basedOn w:val="a"/>
    <w:link w:val="a8"/>
    <w:uiPriority w:val="99"/>
    <w:unhideWhenUsed/>
    <w:rsid w:val="00C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AB"/>
  </w:style>
  <w:style w:type="paragraph" w:styleId="a9">
    <w:name w:val="Balloon Text"/>
    <w:basedOn w:val="a"/>
    <w:link w:val="aa"/>
    <w:uiPriority w:val="99"/>
    <w:semiHidden/>
    <w:unhideWhenUsed/>
    <w:rsid w:val="00F2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3D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A0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AB"/>
  </w:style>
  <w:style w:type="paragraph" w:styleId="a7">
    <w:name w:val="footer"/>
    <w:basedOn w:val="a"/>
    <w:link w:val="a8"/>
    <w:uiPriority w:val="99"/>
    <w:unhideWhenUsed/>
    <w:rsid w:val="00C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AB"/>
  </w:style>
  <w:style w:type="paragraph" w:styleId="a9">
    <w:name w:val="Balloon Text"/>
    <w:basedOn w:val="a"/>
    <w:link w:val="aa"/>
    <w:uiPriority w:val="99"/>
    <w:semiHidden/>
    <w:unhideWhenUsed/>
    <w:rsid w:val="00F2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3D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A0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Зотова Елена Юрьевна</cp:lastModifiedBy>
  <cp:revision>2</cp:revision>
  <cp:lastPrinted>2021-04-14T17:17:00Z</cp:lastPrinted>
  <dcterms:created xsi:type="dcterms:W3CDTF">2023-04-07T14:02:00Z</dcterms:created>
  <dcterms:modified xsi:type="dcterms:W3CDTF">2023-04-07T14:02:00Z</dcterms:modified>
</cp:coreProperties>
</file>